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 w:rsidTr="00E24971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 расходах,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предоставлена Субсидия</w:t>
            </w:r>
          </w:p>
        </w:tc>
      </w:tr>
      <w:tr w:rsidR="007478B7" w:rsidTr="00E24971">
        <w:tc>
          <w:tcPr>
            <w:tcW w:w="10489" w:type="dxa"/>
          </w:tcPr>
          <w:p w:rsidR="007478B7" w:rsidRDefault="00FE3957" w:rsidP="00244D42">
            <w:pPr>
              <w:jc w:val="center"/>
            </w:pPr>
            <w:r>
              <w:rPr>
                <w:color w:val="000000"/>
              </w:rPr>
              <w:t>на 01</w:t>
            </w:r>
            <w:r w:rsidR="00244D42">
              <w:rPr>
                <w:color w:val="000000"/>
              </w:rPr>
              <w:t xml:space="preserve"> октября</w:t>
            </w:r>
            <w:r w:rsidR="00243B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202</w:t>
            </w:r>
            <w:r w:rsidR="001A78D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496"/>
        <w:gridCol w:w="3496"/>
        <w:gridCol w:w="3496"/>
      </w:tblGrid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</w:tcPr>
          <w:p w:rsidR="007478B7" w:rsidRDefault="00FE3957">
            <w:r>
              <w:t>Администрация муниципального образования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</w:tcPr>
          <w:p w:rsidR="007478B7" w:rsidRDefault="00FE3957">
            <w:r>
              <w:t>Бюджет МО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</w:tcPr>
          <w:p w:rsidR="007478B7" w:rsidRDefault="00DE6964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</w:tcPr>
          <w:p w:rsidR="007478B7" w:rsidRDefault="007478B7"/>
        </w:tc>
      </w:tr>
      <w:tr w:rsidR="007478B7"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  <w:tc>
          <w:tcPr>
            <w:tcW w:w="3496" w:type="dxa"/>
          </w:tcPr>
          <w:p w:rsidR="007478B7" w:rsidRDefault="007478B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</w:tcPr>
          <w:p w:rsidR="00FE3957" w:rsidRDefault="00DE6964" w:rsidP="00FE3957">
            <w:r>
              <w:t xml:space="preserve">Комитет по местному самоуправлению, межнациональным и </w:t>
            </w:r>
            <w:proofErr w:type="spellStart"/>
            <w:r>
              <w:t>межконфессионным</w:t>
            </w:r>
            <w:proofErr w:type="spellEnd"/>
            <w:r>
              <w:t xml:space="preserve"> отношениям Ленинградской области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 w:rsidT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vAlign w:val="center"/>
          </w:tcPr>
          <w:p w:rsidR="00FE3957" w:rsidRDefault="00DE6964" w:rsidP="00E24971">
            <w:r>
              <w:rPr>
                <w:color w:val="000000"/>
                <w:sz w:val="18"/>
                <w:szCs w:val="18"/>
              </w:rPr>
              <w:t>Создание условий для эффективного выполнения органами местного самоуправления своих полномочий на территории</w:t>
            </w:r>
            <w:r w:rsidR="00E24971">
              <w:rPr>
                <w:color w:val="000000"/>
                <w:sz w:val="18"/>
                <w:szCs w:val="18"/>
              </w:rPr>
              <w:t xml:space="preserve"> муниципального образования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E24971">
              <w:rPr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color w:val="000000"/>
                <w:sz w:val="18"/>
                <w:szCs w:val="18"/>
              </w:rPr>
              <w:t>Куйвозовско</w:t>
            </w:r>
            <w:r w:rsidR="00E24971">
              <w:rPr>
                <w:color w:val="000000"/>
                <w:sz w:val="18"/>
                <w:szCs w:val="18"/>
              </w:rPr>
              <w:t>е</w:t>
            </w:r>
            <w:proofErr w:type="spellEnd"/>
            <w:r w:rsidR="00E2497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сельско</w:t>
            </w:r>
            <w:r w:rsidR="00E24971"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 xml:space="preserve"> поселени</w:t>
            </w:r>
            <w:r w:rsidR="00E24971">
              <w:rPr>
                <w:color w:val="000000"/>
                <w:sz w:val="18"/>
                <w:szCs w:val="18"/>
              </w:rPr>
              <w:t>е» Всеволожского муниципального района Ленинградской области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  <w:tr w:rsidR="00FE3957"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Единица измерения:</w:t>
            </w:r>
          </w:p>
        </w:tc>
        <w:tc>
          <w:tcPr>
            <w:tcW w:w="3496" w:type="dxa"/>
          </w:tcPr>
          <w:p w:rsidR="00FE3957" w:rsidRDefault="00FE3957">
            <w:r>
              <w:rPr>
                <w:color w:val="000000"/>
              </w:rPr>
              <w:t>рубль</w:t>
            </w:r>
            <w:r>
              <w:rPr>
                <w:color w:val="000000"/>
              </w:rPr>
              <w:br/>
              <w:t xml:space="preserve">(с точностью до второго </w:t>
            </w:r>
            <w:r>
              <w:rPr>
                <w:color w:val="000000"/>
              </w:rPr>
              <w:br/>
              <w:t>десятичного знака после запятой)</w:t>
            </w:r>
          </w:p>
        </w:tc>
        <w:tc>
          <w:tcPr>
            <w:tcW w:w="3496" w:type="dxa"/>
          </w:tcPr>
          <w:p w:rsidR="00FE3957" w:rsidRDefault="00FE3957"/>
        </w:tc>
      </w:tr>
      <w:tr w:rsidR="00FE3957">
        <w:trPr>
          <w:trHeight w:hRule="exact" w:val="396"/>
        </w:trPr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  <w:tc>
          <w:tcPr>
            <w:tcW w:w="3496" w:type="dxa"/>
          </w:tcPr>
          <w:p w:rsidR="00FE3957" w:rsidRDefault="00FE395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794"/>
        <w:gridCol w:w="1134"/>
        <w:gridCol w:w="1276"/>
        <w:gridCol w:w="1417"/>
        <w:gridCol w:w="1418"/>
        <w:gridCol w:w="1448"/>
      </w:tblGrid>
      <w:tr w:rsidR="007478B7" w:rsidTr="001A78D8">
        <w:trPr>
          <w:trHeight w:hRule="exact" w:val="780"/>
        </w:trPr>
        <w:tc>
          <w:tcPr>
            <w:tcW w:w="37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Код строки</w:t>
            </w:r>
          </w:p>
        </w:tc>
        <w:tc>
          <w:tcPr>
            <w:tcW w:w="5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Средства бюджета муниципального образования</w:t>
            </w:r>
          </w:p>
        </w:tc>
      </w:tr>
      <w:tr w:rsidR="007478B7" w:rsidTr="001A78D8">
        <w:trPr>
          <w:trHeight w:hRule="exact" w:val="864"/>
        </w:trPr>
        <w:tc>
          <w:tcPr>
            <w:tcW w:w="3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2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в том числе средства Субсидии из областного бюджета</w:t>
            </w:r>
          </w:p>
        </w:tc>
      </w:tr>
      <w:tr w:rsidR="007478B7" w:rsidTr="00E24971">
        <w:trPr>
          <w:trHeight w:hRule="exact" w:val="1044"/>
        </w:trPr>
        <w:tc>
          <w:tcPr>
            <w:tcW w:w="37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7478B7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нарастающим итогом с начала года</w:t>
            </w:r>
          </w:p>
        </w:tc>
      </w:tr>
      <w:tr w:rsidR="007478B7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7478B7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>Остаток средств Субсидии на начало года,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</w:tr>
      <w:tr w:rsidR="007478B7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rPr>
                <w:color w:val="000000"/>
              </w:rPr>
              <w:t>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FE3957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478B7" w:rsidRDefault="007478B7">
            <w:pPr>
              <w:jc w:val="center"/>
            </w:pPr>
          </w:p>
        </w:tc>
      </w:tr>
      <w:tr w:rsidR="00C502FE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r>
              <w:rPr>
                <w:color w:val="000000"/>
              </w:rPr>
              <w:t>Объем Субсидии, выделенный бюджету муниципального образования из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r>
              <w:rPr>
                <w:color w:val="000000"/>
              </w:rPr>
              <w:t>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1910100,00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1910100,00</w:t>
            </w:r>
          </w:p>
        </w:tc>
      </w:tr>
      <w:tr w:rsidR="00BB12D4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r>
              <w:rPr>
                <w:color w:val="000000"/>
              </w:rPr>
              <w:t xml:space="preserve">Предусмотрено в бюджете (сводной бюджетной росписью) муниципального образования расходов, в </w:t>
            </w:r>
            <w:proofErr w:type="gramStart"/>
            <w:r>
              <w:rPr>
                <w:color w:val="000000"/>
              </w:rPr>
              <w:t>целях</w:t>
            </w:r>
            <w:proofErr w:type="gramEnd"/>
            <w:r>
              <w:rPr>
                <w:color w:val="000000"/>
              </w:rPr>
              <w:t xml:space="preserve"> осуществления которых предоставлена Субсидия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r>
              <w:rPr>
                <w:color w:val="000000"/>
              </w:rPr>
              <w:t>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1A78D8">
            <w:pPr>
              <w:jc w:val="center"/>
            </w:pPr>
            <w:r>
              <w:t>2122334</w:t>
            </w:r>
            <w:r w:rsidR="00BB12D4">
              <w:t>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2D4" w:rsidRDefault="001A78D8" w:rsidP="00DE6964">
            <w:pPr>
              <w:jc w:val="center"/>
            </w:pPr>
            <w:r>
              <w:t>2122334</w:t>
            </w:r>
            <w:r w:rsidR="00BB12D4">
              <w:t>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B12D4" w:rsidRDefault="00BB12D4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</w:tr>
      <w:tr w:rsidR="00C502FE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r>
              <w:rPr>
                <w:color w:val="000000"/>
              </w:rPr>
              <w:t xml:space="preserve">Поступило средств Субсидии в бюджет муниципального образования из </w:t>
            </w:r>
            <w:r>
              <w:rPr>
                <w:color w:val="000000"/>
              </w:rPr>
              <w:lastRenderedPageBreak/>
              <w:t>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r>
              <w:rPr>
                <w:color w:val="000000"/>
              </w:rPr>
              <w:lastRenderedPageBreak/>
              <w:t>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1910100,00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1910100,00</w:t>
            </w:r>
          </w:p>
        </w:tc>
      </w:tr>
      <w:tr w:rsidR="00C502FE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r>
              <w:rPr>
                <w:color w:val="000000"/>
              </w:rPr>
              <w:lastRenderedPageBreak/>
              <w:t>Израсходовано средств бюджета муниципального образования (кассовый расход)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>
            <w:pPr>
              <w:jc w:val="center"/>
            </w:pPr>
            <w:r>
              <w:rPr>
                <w:color w:val="000000"/>
              </w:rPr>
              <w:t>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2122334,00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2122334,00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1910100,00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502FE" w:rsidRDefault="00C502FE" w:rsidP="004923DE">
            <w:pPr>
              <w:jc w:val="center"/>
            </w:pPr>
            <w:r>
              <w:t>1910100,00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Восстановлено средств Субсидии в бюджет муниципального образования,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 </w:t>
            </w:r>
            <w:r>
              <w:rPr>
                <w:color w:val="000000"/>
              </w:rPr>
              <w:br/>
              <w:t xml:space="preserve">    в текущем году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 в</w:t>
            </w:r>
            <w:r>
              <w:rPr>
                <w:color w:val="000000"/>
              </w:rPr>
              <w:br/>
              <w:t xml:space="preserve">   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в предшествующие годы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Возвращено в областной бюджет средств Субсидии, восстановленных в бюджет муниципального образования,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 w:rsidP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в том числе</w:t>
            </w:r>
            <w:r>
              <w:rPr>
                <w:color w:val="000000"/>
              </w:rPr>
              <w:br/>
              <w:t xml:space="preserve">    остаток средств Субсидии на начало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использованных</w:t>
            </w:r>
            <w:proofErr w:type="gramEnd"/>
            <w:r>
              <w:rPr>
                <w:color w:val="000000"/>
              </w:rPr>
              <w:t xml:space="preserve"> не по целевому назначению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</w:t>
            </w:r>
            <w:proofErr w:type="gramStart"/>
            <w:r>
              <w:rPr>
                <w:color w:val="000000"/>
              </w:rPr>
              <w:t>использованные в предшествующие годы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>Остаток средств Субсидии на конец отчетного периода (года),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  <w:tr w:rsidR="0088420B" w:rsidTr="001A78D8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r>
              <w:rPr>
                <w:color w:val="000000"/>
              </w:rPr>
              <w:t xml:space="preserve">    из них:</w:t>
            </w:r>
            <w:r>
              <w:rPr>
                <w:color w:val="000000"/>
              </w:rPr>
              <w:br/>
              <w:t xml:space="preserve">    подлежит возврату в областной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r>
              <w:rPr>
                <w:color w:val="000000"/>
              </w:rPr>
              <w:t>081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88420B">
            <w:pPr>
              <w:jc w:val="center"/>
            </w:pPr>
            <w:proofErr w:type="spellStart"/>
            <w:r>
              <w:rPr>
                <w:color w:val="00000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15726F">
            <w:pPr>
              <w:jc w:val="center"/>
            </w:pPr>
            <w:r>
              <w:t>0,00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8188" w:type="dxa"/>
        <w:tblLayout w:type="fixed"/>
        <w:tblLook w:val="01E0"/>
      </w:tblPr>
      <w:tblGrid>
        <w:gridCol w:w="8188"/>
      </w:tblGrid>
      <w:tr w:rsidR="007478B7" w:rsidTr="00DE6964">
        <w:tc>
          <w:tcPr>
            <w:tcW w:w="8188" w:type="dxa"/>
          </w:tcPr>
          <w:p w:rsidR="00DE6964" w:rsidRDefault="00DE6964" w:rsidP="0015726F">
            <w:pPr>
              <w:rPr>
                <w:color w:val="000000"/>
              </w:rPr>
            </w:pPr>
          </w:p>
          <w:p w:rsidR="00DE6964" w:rsidRDefault="00DE6964" w:rsidP="001572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Куйвозовское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E6964" w:rsidRDefault="000B7265" w:rsidP="0015726F">
            <w:pPr>
              <w:rPr>
                <w:color w:val="000000"/>
              </w:rPr>
            </w:pPr>
            <w:r>
              <w:rPr>
                <w:color w:val="000000"/>
              </w:rPr>
              <w:t>Ленинградской области</w:t>
            </w:r>
          </w:p>
          <w:p w:rsidR="00DE6964" w:rsidRDefault="00DE6964" w:rsidP="0015726F">
            <w:pPr>
              <w:rPr>
                <w:color w:val="000000"/>
              </w:rPr>
            </w:pPr>
            <w:r>
              <w:rPr>
                <w:color w:val="000000"/>
              </w:rPr>
              <w:t>(Муниципальное образование)</w:t>
            </w:r>
          </w:p>
          <w:p w:rsidR="007478B7" w:rsidRDefault="00FE3957" w:rsidP="00244D42"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 w:rsidR="00244D42">
              <w:t>И.о</w:t>
            </w:r>
            <w:proofErr w:type="gramStart"/>
            <w:r w:rsidR="00244D42">
              <w:t>.г</w:t>
            </w:r>
            <w:proofErr w:type="gramEnd"/>
            <w:r w:rsidR="0015726F">
              <w:t>лав</w:t>
            </w:r>
            <w:r w:rsidR="00244D42">
              <w:t>ы</w:t>
            </w:r>
            <w:r w:rsidR="0015726F">
              <w:t xml:space="preserve"> администрации                          </w:t>
            </w:r>
            <w:r w:rsidR="00DE6964">
              <w:t xml:space="preserve">           </w:t>
            </w:r>
            <w:r w:rsidR="000B7265">
              <w:t xml:space="preserve">                                      </w:t>
            </w:r>
            <w:r w:rsidR="00244D42">
              <w:t xml:space="preserve">                </w:t>
            </w:r>
            <w:proofErr w:type="spellStart"/>
            <w:r w:rsidR="00244D42">
              <w:t>А.М.Бероев</w:t>
            </w:r>
            <w:proofErr w:type="spellEnd"/>
          </w:p>
        </w:tc>
      </w:tr>
      <w:tr w:rsidR="00BB12D4" w:rsidTr="00DE6964">
        <w:tc>
          <w:tcPr>
            <w:tcW w:w="8188" w:type="dxa"/>
          </w:tcPr>
          <w:p w:rsidR="00BB12D4" w:rsidRDefault="00BB12D4" w:rsidP="0015726F">
            <w:pPr>
              <w:rPr>
                <w:color w:val="000000"/>
              </w:rPr>
            </w:pPr>
          </w:p>
        </w:tc>
      </w:tr>
    </w:tbl>
    <w:p w:rsidR="00FE3957" w:rsidRDefault="00FE3957" w:rsidP="00D65B70"/>
    <w:sectPr w:rsidR="00FE3957" w:rsidSect="007478B7">
      <w:headerReference w:type="default" r:id="rId6"/>
      <w:footerReference w:type="default" r:id="rId7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56B" w:rsidRDefault="0035156B" w:rsidP="007478B7">
      <w:r>
        <w:separator/>
      </w:r>
    </w:p>
  </w:endnote>
  <w:endnote w:type="continuationSeparator" w:id="0">
    <w:p w:rsidR="0035156B" w:rsidRDefault="0035156B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>
      <w:trPr>
        <w:trHeight w:val="720"/>
      </w:trPr>
      <w:tc>
        <w:tcPr>
          <w:tcW w:w="10704" w:type="dxa"/>
        </w:tcPr>
        <w:p w:rsidR="00854DAF" w:rsidRDefault="00854DAF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56B" w:rsidRDefault="0035156B" w:rsidP="007478B7">
      <w:r>
        <w:separator/>
      </w:r>
    </w:p>
  </w:footnote>
  <w:footnote w:type="continuationSeparator" w:id="0">
    <w:p w:rsidR="0035156B" w:rsidRDefault="0035156B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54DAF" w:rsidTr="001A78D8">
      <w:trPr>
        <w:trHeight w:val="80"/>
      </w:trPr>
      <w:tc>
        <w:tcPr>
          <w:tcW w:w="10704" w:type="dxa"/>
        </w:tcPr>
        <w:p w:rsidR="00854DAF" w:rsidRDefault="00486588">
          <w:pPr>
            <w:jc w:val="center"/>
          </w:pPr>
          <w:r>
            <w:fldChar w:fldCharType="begin"/>
          </w:r>
          <w:r w:rsidR="00854DAF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76143A">
            <w:rPr>
              <w:noProof/>
              <w:color w:val="000000"/>
              <w:sz w:val="22"/>
              <w:szCs w:val="22"/>
            </w:rPr>
            <w:t>1</w:t>
          </w:r>
          <w:r>
            <w:fldChar w:fldCharType="end"/>
          </w:r>
        </w:p>
        <w:p w:rsidR="00854DAF" w:rsidRDefault="00854DAF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015CF"/>
    <w:rsid w:val="00011758"/>
    <w:rsid w:val="000A0B85"/>
    <w:rsid w:val="000B7265"/>
    <w:rsid w:val="0013536E"/>
    <w:rsid w:val="0015726F"/>
    <w:rsid w:val="001A78D8"/>
    <w:rsid w:val="00211877"/>
    <w:rsid w:val="00213728"/>
    <w:rsid w:val="00243B6A"/>
    <w:rsid w:val="00244D42"/>
    <w:rsid w:val="0035156B"/>
    <w:rsid w:val="00385844"/>
    <w:rsid w:val="00417B94"/>
    <w:rsid w:val="00486588"/>
    <w:rsid w:val="00552616"/>
    <w:rsid w:val="00583250"/>
    <w:rsid w:val="005B49D2"/>
    <w:rsid w:val="006217DD"/>
    <w:rsid w:val="006749FA"/>
    <w:rsid w:val="007478B7"/>
    <w:rsid w:val="0076143A"/>
    <w:rsid w:val="007836FE"/>
    <w:rsid w:val="007B0F94"/>
    <w:rsid w:val="007D2D04"/>
    <w:rsid w:val="00822A02"/>
    <w:rsid w:val="00850052"/>
    <w:rsid w:val="00854DAF"/>
    <w:rsid w:val="0088420B"/>
    <w:rsid w:val="008B0606"/>
    <w:rsid w:val="00990C3C"/>
    <w:rsid w:val="00A11F3F"/>
    <w:rsid w:val="00A95115"/>
    <w:rsid w:val="00B53686"/>
    <w:rsid w:val="00BB12D4"/>
    <w:rsid w:val="00BE6B7E"/>
    <w:rsid w:val="00C502FE"/>
    <w:rsid w:val="00C6613A"/>
    <w:rsid w:val="00CB677E"/>
    <w:rsid w:val="00CF43FB"/>
    <w:rsid w:val="00D13B9B"/>
    <w:rsid w:val="00D65B70"/>
    <w:rsid w:val="00DE6964"/>
    <w:rsid w:val="00E152B8"/>
    <w:rsid w:val="00E24971"/>
    <w:rsid w:val="00ED1F43"/>
    <w:rsid w:val="00F16248"/>
    <w:rsid w:val="00F428EF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CF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5832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83250"/>
  </w:style>
  <w:style w:type="paragraph" w:styleId="a6">
    <w:name w:val="footer"/>
    <w:basedOn w:val="a"/>
    <w:link w:val="a7"/>
    <w:rsid w:val="005832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83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2</cp:revision>
  <cp:lastPrinted>2021-09-30T07:35:00Z</cp:lastPrinted>
  <dcterms:created xsi:type="dcterms:W3CDTF">2021-10-07T11:49:00Z</dcterms:created>
  <dcterms:modified xsi:type="dcterms:W3CDTF">2021-10-07T11:49:00Z</dcterms:modified>
</cp:coreProperties>
</file>